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643" w:firstLineChars="200"/>
        <w:jc w:val="center"/>
        <w:rPr>
          <w:rFonts w:hint="eastAsia"/>
          <w:b/>
          <w:sz w:val="32"/>
          <w:szCs w:val="32"/>
        </w:rPr>
      </w:pPr>
      <w:r>
        <w:rPr>
          <w:b/>
          <w:sz w:val="32"/>
          <w:szCs w:val="32"/>
        </w:rPr>
        <w:t>第三章　直线与方程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b/>
          <w:sz w:val="32"/>
          <w:szCs w:val="32"/>
        </w:rPr>
        <w:t>§3</w:t>
      </w:r>
      <w:r>
        <w:rPr>
          <w:rFonts w:hint="eastAsia"/>
          <w:b/>
          <w:sz w:val="32"/>
          <w:szCs w:val="32"/>
        </w:rPr>
        <w:t>.</w:t>
      </w:r>
      <w:r>
        <w:rPr>
          <w:b/>
          <w:sz w:val="32"/>
          <w:szCs w:val="32"/>
        </w:rPr>
        <w:t>1　直线的倾斜角与斜率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1　倾斜角与斜率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1．理解直线的倾斜角和斜率的概念．2．掌握求直线斜率的两种方法．3．了解在平面直角坐标系中确定一条直线的几何要素．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1．倾斜角与斜率的概念</w:t>
      </w:r>
    </w:p>
    <w:tbl>
      <w:tblPr>
        <w:tblStyle w:val="6"/>
        <w:tblW w:w="88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6893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定义 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表示或记法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倾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斜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角</w:t>
            </w: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当直线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</w:rPr>
              <w:t>与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轴________时，我们取________作为基准，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轴________与直线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</w:rPr>
              <w:t>________________之间所成的角叫做直线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</w:rPr>
              <w:t>的倾斜角．当直线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</w:rPr>
              <w:t>与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轴平行或重合时，我们规定它的倾斜角为0°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7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斜率</w:t>
            </w:r>
          </w:p>
        </w:tc>
        <w:tc>
          <w:tcPr>
            <w:tcW w:w="6893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直线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</w:rPr>
              <w:t>的倾斜角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</w:rPr>
              <w:t>90°)的____________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 xml:space="preserve">＝tan </w:t>
            </w:r>
            <w:r>
              <w:rPr>
                <w:rFonts w:ascii="Times New Roman" w:hAnsi="Times New Roman" w:cs="Times New Roman"/>
                <w:i/>
              </w:rPr>
              <w:t>α</w:t>
            </w: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2．倾斜角与斜率的对应关系</w:t>
      </w:r>
    </w:p>
    <w:tbl>
      <w:tblPr>
        <w:tblStyle w:val="6"/>
        <w:tblW w:w="86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845"/>
        <w:gridCol w:w="1845"/>
        <w:gridCol w:w="1845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图示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"F:\\2016赵瑊\\同步\\成盘\\创新设计 数学 人A必修2！！\\《课时作业与单元检测》Word版文档\\204.TIF"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6" o:spt="75" type="#_x0000_t75" style="height:37.05pt;width:42.45pt;" filled="f" o:preferrelative="t" stroked="f" coordsize="21600,21600">
                  <v:path/>
                  <v:fill on="f" focussize="0,0"/>
                  <v:stroke on="f" joinstyle="miter"/>
                  <v:imagedata r:id="rId8" r:href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"F:\\2016赵瑊\\同步\\成盘\\创新设计 数学 人A必修2！！\\《课时作业与单元检测》Word版文档\\205.TIF"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7" o:spt="75" type="#_x0000_t75" style="height:42.45pt;width:39.75pt;" filled="f" o:preferrelative="t" stroked="f" coordsize="21600,21600">
                  <v:path/>
                  <v:fill on="f" focussize="0,0"/>
                  <v:stroke on="f" joinstyle="miter"/>
                  <v:imagedata r:id="rId10" r:href="rId11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"F:\\2016赵瑊\\同步\\成盘\\创新设计 数学 人A必修2！！\\《课时作业与单元检测》Word版文档\\206.TIF"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8" o:spt="75" type="#_x0000_t75" style="height:44.05pt;width:41.35pt;" filled="f" o:preferrelative="t" stroked="f" coordsize="21600,21600">
                  <v:path/>
                  <v:fill on="f" focussize="0,0"/>
                  <v:stroke on="f" joinstyle="miter"/>
                  <v:imagedata r:id="rId12" r:href="rId13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"F:\\2016赵瑊\\同步\\成盘\\创新设计 数学 人A必修2！！\\《课时作业与单元检测》Word版文档\\207.TIF"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9" o:spt="75" type="#_x0000_t75" style="height:44.6pt;width:41.9pt;" filled="f" o:preferrelative="t" stroked="f" coordsize="21600,21600">
                  <v:path/>
                  <v:fill on="f" focussize="0,0"/>
                  <v:stroke on="f" joinstyle="miter"/>
                  <v:imagedata r:id="rId14" r:href="rId15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倾斜角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(范围)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＝0°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0°&lt;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&lt;90°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＝____</w:t>
            </w:r>
          </w:p>
        </w:tc>
        <w:tc>
          <w:tcPr>
            <w:tcW w:w="1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90°&lt;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&lt;180°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斜率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(范围)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大于0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斜率不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存在</w:t>
            </w:r>
          </w:p>
        </w:tc>
        <w:tc>
          <w:tcPr>
            <w:tcW w:w="1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小于0</w:t>
            </w:r>
          </w:p>
        </w:tc>
      </w:tr>
    </w:tbl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1．对于下列命题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是直线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的倾斜角，则0°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&lt;180°；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是直线的斜率，则</w:t>
      </w:r>
      <w:r>
        <w:rPr>
          <w:rFonts w:ascii="Times New Roman" w:hAnsi="Times New Roman" w:cs="Times New Roman"/>
          <w:i/>
        </w:rPr>
        <w:t>k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任一条直线都有倾斜角，但不一定有斜率；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任一条直线都有斜率，但不一定有倾斜角．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其中正确命题的个数是(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B．2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C．3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D．4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2．斜率为2的直线经过点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(3,5)、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7)、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(－1，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)三点，则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＝0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＝－4，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＝－3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＝－3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＝－4，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过坐标原点，它的倾斜角为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，如果将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绕坐标原点按逆时针方向旋转45°，得到直线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，那么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的倾斜角为(　　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＋45°</w:t>
      </w:r>
      <w:r>
        <w:rPr>
          <w:rFonts w:hint="eastAsia" w:ascii="Times New Roman" w:hAnsi="Times New Roman" w:cs="Times New Roman"/>
        </w:rPr>
        <w:t xml:space="preserve">                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－135°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C．135°－</w:t>
      </w:r>
      <w:r>
        <w:rPr>
          <w:rFonts w:ascii="Times New Roman" w:hAnsi="Times New Roman" w:cs="Times New Roman"/>
          <w:i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D．当0°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&lt;135°时，倾斜角为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＋45°；当135°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&lt;180°时，倾斜角为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－135°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过原点(0,0)，且不过第三象限，那么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的倾斜角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IPAPANNEW" w:hAnsi="IPAPANNEW" w:cs="Times New Roman"/>
        </w:rPr>
        <w:t>[0°，90°]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B．[90°，180°)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IPAPANNEW" w:hAnsi="IPAPANNEW" w:cs="Times New Roman"/>
        </w:rPr>
        <w:t>[90°，180°)或</w:t>
      </w:r>
      <w:r>
        <w:rPr>
          <w:rFonts w:ascii="IPAPANNEW" w:hAnsi="IPAPANNEW" w:cs="Times New Roman"/>
          <w:i/>
        </w:rPr>
        <w:t>α</w:t>
      </w:r>
      <w:r>
        <w:rPr>
          <w:rFonts w:ascii="IPAPANNEW" w:hAnsi="IPAPANNEW" w:cs="Times New Roman"/>
        </w:rPr>
        <w:t xml:space="preserve">＝0°  </w:t>
      </w:r>
      <w:r>
        <w:rPr>
          <w:rFonts w:hint="eastAsia" w:ascii="IPAPANNEW" w:hAnsi="IPAPANNEW" w:cs="Times New Roman"/>
        </w:rPr>
        <w:t xml:space="preserve">         </w:t>
      </w:r>
      <w:r>
        <w:rPr>
          <w:rFonts w:ascii="IPAPANNEW" w:hAnsi="IPAPANNEW" w:cs="Times New Roman"/>
        </w:rPr>
        <w:t>D．[90°，135°]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5．若图中直线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的斜率分别为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，则(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人A必修2！！\\《课时作业与单元检测》Word版文档\\209.TIF"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74.15pt;width:73.6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6．直线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ny</w:t>
      </w:r>
      <w:r>
        <w:rPr>
          <w:rFonts w:ascii="Times New Roman" w:hAnsi="Times New Roman" w:cs="Times New Roman"/>
        </w:rPr>
        <w:t>－1＝0同时过第一、三、四象限的条件是(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 xml:space="preserve">&gt;0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&lt;0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&lt;0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&lt;0，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&lt;0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轴的夹角为60°，则直线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的倾斜角为____________，斜率为____________．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8．如图，已知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为等腰三角形，且底边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轴平行，则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三边所在直线的斜率之和为________．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人A必修2！！\\《课时作业与单元检测》Word版文档\\211.TIF"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69.3pt;width:78.4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的倾斜角为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－20°，则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的取值范围是________________________．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10．如图所示，菱形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BAD</w:t>
      </w:r>
      <w:r>
        <w:rPr>
          <w:rFonts w:ascii="Times New Roman" w:hAnsi="Times New Roman" w:cs="Times New Roman"/>
        </w:rPr>
        <w:t>＝60°，求菱形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各边和两条对角线所在直线的倾斜角和斜率．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人A必修2！！\\《课时作业与单元检测》Word版文档\\212.TIF"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65.55pt;width:76.3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11．一条光线从点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(－1,3)射向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轴，经过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轴上的点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反射后通过点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(3,1)，求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点的坐标．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4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5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＋8，当2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3时，求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的最大值和最小值．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13．已知函数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的大小关系是________________．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6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利用直线上两点确定直线的斜率，应从斜率存在、不存在两方面入手分类讨论，斜率不存在的情况在解题中容易忽视，应引起注意．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2．三点共线问题：(1)已知三点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，若直线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的斜率相同，则三点共线；(2)三点共线问题也可利用线段相等来求，若|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|，也可断定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三点共线．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3．斜率公式的几何意义：在解题过程中，要注意开发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数形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的转化功能，直线的倾斜角与斜率反映了某一代数式的几何特征，利用这种特征来处理问题更直观形象，会起到意想不到的效果．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第三章　直线与方程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§3．1　直线的倾斜角与斜率</w:t>
      </w: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eastAsia="黑体" w:cs="Times New Roman"/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1．1　倾斜角与斜率</w:t>
      </w: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hint="eastAsia" w:ascii="Times New Roman" w:hAnsi="Times New Roman" w:cs="Times New Roman"/>
          <w:b/>
          <w:sz w:val="32"/>
          <w:szCs w:val="32"/>
        </w:rPr>
        <w:t>答案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1．相交　x轴　正向　向上方向　正切值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2．90°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1．C　</w:t>
      </w:r>
      <w:r>
        <w:rPr>
          <w:rFonts w:ascii="IPAPANNEW" w:hAnsi="IPAPANNEW" w:cs="Times New Roman"/>
        </w:rPr>
        <w:t>[</w:t>
      </w:r>
      <w:r>
        <w:rPr>
          <w:rFonts w:hint="eastAsia" w:hAnsi="宋体" w:cs="宋体"/>
        </w:rPr>
        <w:t>①②③</w:t>
      </w:r>
      <w:r>
        <w:rPr>
          <w:rFonts w:ascii="IPAPANNEW" w:hAnsi="IPAPANNEW" w:eastAsia="仿宋_GB2312" w:cs="Times New Roman"/>
        </w:rPr>
        <w:t>正确．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2．C　[</w:t>
      </w:r>
      <w:r>
        <w:rPr>
          <w:rFonts w:ascii="Times New Roman" w:hAnsi="Times New Roman" w:eastAsia="仿宋_GB2312" w:cs="Times New Roman"/>
        </w:rPr>
        <w:t>由题意，得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(\a\vs4\al\co1(k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＝2，,k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(\a\vs4\al\co1(\f(b－5,－1－3)＝2，,\f(7－5,a－3)＝2.))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解得a＝4，b＝－3．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3．D</w:t>
      </w:r>
      <w:r>
        <w:rPr>
          <w:rFonts w:ascii="Times New Roman" w:hAnsi="Times New Roman" w:eastAsia="仿宋_GB2312" w:cs="Times New Roman"/>
        </w:rPr>
        <w:t>　[因为0°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α&lt;180°，显然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未分类讨论，均不全面，不合题意．通过画图(如图所示)可知：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人A必修2！！\\《课时作业与单元检测》Word版文档\\208.TIF"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7" o:spt="75" type="#_x0000_t75" style="height:53.75pt;width:141.8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当0°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α&lt;135°时，倾斜角为α＋45°；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当135°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α&lt;180°时，倾斜角为45°＋α－180°＝α－135°．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倾斜角的取值范围为0°</w:t>
      </w:r>
      <w:r>
        <w:rPr>
          <w:rFonts w:ascii="IPAPANNEW" w:hAnsi="IPAPANNEW" w:cs="Times New Roman"/>
        </w:rPr>
        <w:t>≤</w:t>
      </w:r>
      <w:r>
        <w:rPr>
          <w:rFonts w:ascii="IPAPANNEW" w:hAnsi="IPAPANNEW" w:eastAsia="仿宋_GB2312" w:cs="Times New Roman"/>
        </w:rPr>
        <w:t>α&lt;180°，直线过原点且不过第三象限，切勿忽略x轴和y轴．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5．D　[</w:t>
      </w:r>
      <w:r>
        <w:rPr>
          <w:rFonts w:ascii="Times New Roman" w:hAnsi="Times New Roman" w:eastAsia="仿宋_GB2312" w:cs="Times New Roman"/>
        </w:rPr>
        <w:t>由图可知，k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&lt;0，k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&gt;0，k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且l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比l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的倾斜角大．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&lt;k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&lt;k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6．C　[</w:t>
      </w:r>
      <w:r>
        <w:rPr>
          <w:rFonts w:ascii="Times New Roman" w:hAnsi="Times New Roman" w:eastAsia="仿宋_GB2312" w:cs="Times New Roman"/>
        </w:rPr>
        <w:t>由题意知，直线与x轴不垂直，故n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0．直线方程化为y＝－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\f(m,n)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\f(1,n)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\f(m,n)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\f(1,n)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&lt;0，即m&gt;0，n&lt;0．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7．30°或150°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8．0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9．20°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α&lt;200°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因为直线的倾斜角的范围是[0°，180°)，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所以0°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α－20°&lt;180°，解之可得20°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α&lt;200°．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α</w:t>
      </w:r>
      <w:r>
        <w:rPr>
          <w:rFonts w:ascii="Times New Roman" w:hAnsi="Times New Roman" w:eastAsia="仿宋_GB2312" w:cs="Times New Roman"/>
          <w:vertAlign w:val="subscript"/>
        </w:rPr>
        <w:t>AD</w:t>
      </w:r>
      <w:r>
        <w:rPr>
          <w:rFonts w:ascii="Times New Roman" w:hAnsi="Times New Roman" w:eastAsia="仿宋_GB2312" w:cs="Times New Roman"/>
        </w:rPr>
        <w:t>＝α</w:t>
      </w:r>
      <w:r>
        <w:rPr>
          <w:rFonts w:ascii="Times New Roman" w:hAnsi="Times New Roman" w:eastAsia="仿宋_GB2312" w:cs="Times New Roman"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＝60°，α</w:t>
      </w:r>
      <w:r>
        <w:rPr>
          <w:rFonts w:ascii="Times New Roman" w:hAnsi="Times New Roman" w:eastAsia="仿宋_GB2312" w:cs="Times New Roman"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＝α</w:t>
      </w:r>
      <w:r>
        <w:rPr>
          <w:rFonts w:ascii="Times New Roman" w:hAnsi="Times New Roman" w:eastAsia="仿宋_GB2312" w:cs="Times New Roman"/>
          <w:vertAlign w:val="subscript"/>
        </w:rPr>
        <w:t>DC</w:t>
      </w:r>
      <w:r>
        <w:rPr>
          <w:rFonts w:ascii="Times New Roman" w:hAnsi="Times New Roman" w:eastAsia="仿宋_GB2312" w:cs="Times New Roman"/>
        </w:rPr>
        <w:t>＝0°，α</w:t>
      </w:r>
      <w:r>
        <w:rPr>
          <w:rFonts w:ascii="Times New Roman" w:hAnsi="Times New Roman" w:eastAsia="仿宋_GB2312" w:cs="Times New Roman"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＝30°，α</w:t>
      </w:r>
      <w:r>
        <w:rPr>
          <w:rFonts w:ascii="Times New Roman" w:hAnsi="Times New Roman" w:eastAsia="仿宋_GB2312" w:cs="Times New Roman"/>
          <w:vertAlign w:val="subscript"/>
        </w:rPr>
        <w:t>BD</w:t>
      </w:r>
      <w:r>
        <w:rPr>
          <w:rFonts w:ascii="Times New Roman" w:hAnsi="Times New Roman" w:eastAsia="仿宋_GB2312" w:cs="Times New Roman"/>
        </w:rPr>
        <w:t>＝120°．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AD</w:t>
      </w:r>
      <w:r>
        <w:rPr>
          <w:rFonts w:ascii="Times New Roman" w:hAnsi="Times New Roman" w:eastAsia="仿宋_GB2312" w:cs="Times New Roman"/>
        </w:rPr>
        <w:t>＝k</w:t>
      </w:r>
      <w:r>
        <w:rPr>
          <w:rFonts w:ascii="Times New Roman" w:hAnsi="Times New Roman" w:eastAsia="仿宋_GB2312" w:cs="Times New Roman"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，k</w:t>
      </w:r>
      <w:r>
        <w:rPr>
          <w:rFonts w:ascii="Times New Roman" w:hAnsi="Times New Roman" w:eastAsia="仿宋_GB2312" w:cs="Times New Roman"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＝k</w:t>
      </w:r>
      <w:r>
        <w:rPr>
          <w:rFonts w:ascii="Times New Roman" w:hAnsi="Times New Roman" w:eastAsia="仿宋_GB2312" w:cs="Times New Roman"/>
          <w:vertAlign w:val="subscript"/>
        </w:rPr>
        <w:t>CD</w:t>
      </w:r>
      <w:r>
        <w:rPr>
          <w:rFonts w:ascii="Times New Roman" w:hAnsi="Times New Roman" w:eastAsia="仿宋_GB2312" w:cs="Times New Roman"/>
        </w:rPr>
        <w:t>＝0，k</w:t>
      </w:r>
      <w:r>
        <w:rPr>
          <w:rFonts w:ascii="Times New Roman" w:hAnsi="Times New Roman" w:eastAsia="仿宋_GB2312" w:cs="Times New Roman"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，k</w:t>
      </w:r>
      <w:r>
        <w:rPr>
          <w:rFonts w:ascii="Times New Roman" w:hAnsi="Times New Roman" w:eastAsia="仿宋_GB2312" w:cs="Times New Roman"/>
          <w:vertAlign w:val="subscript"/>
        </w:rPr>
        <w:t>BD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设P(x,0)，则k</w:t>
      </w:r>
      <w:r>
        <w:rPr>
          <w:rFonts w:ascii="Times New Roman" w:hAnsi="Times New Roman" w:eastAsia="仿宋_GB2312" w:cs="Times New Roman"/>
          <w:vertAlign w:val="subscript"/>
        </w:rPr>
        <w:t>PA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\f(3－0,－1－x)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\f(3,x＋1)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\f(1－0,3－x)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\f(1,3－x)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，依题意，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由光的反射定律得k</w:t>
      </w:r>
      <w:r>
        <w:rPr>
          <w:rFonts w:ascii="Times New Roman" w:hAnsi="Times New Roman" w:eastAsia="仿宋_GB2312" w:cs="Times New Roman"/>
          <w:vertAlign w:val="subscript"/>
        </w:rPr>
        <w:t>PA</w:t>
      </w:r>
      <w:r>
        <w:rPr>
          <w:rFonts w:ascii="Times New Roman" w:hAnsi="Times New Roman" w:eastAsia="仿宋_GB2312" w:cs="Times New Roman"/>
        </w:rPr>
        <w:t>＝－k</w:t>
      </w:r>
      <w:r>
        <w:rPr>
          <w:rFonts w:ascii="Times New Roman" w:hAnsi="Times New Roman" w:eastAsia="仿宋_GB2312" w:cs="Times New Roman"/>
          <w:vertAlign w:val="subscript"/>
        </w:rPr>
        <w:t>PB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\f(3,x＋1)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\f(1,3－x)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，解得x＝2，即P(2,0)．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解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人A必修2！！\\《课时作业与单元检测》Word版文档\\213.TIF"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8" o:spt="75" type="#_x0000_t75" style="height:73.05pt;width:72.55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\f(y,x)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\f(y－0,x－0)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其意义表示点(x，y)与原点连线的直线的斜率．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点(x，y)满足y＝－2x＋8，且2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3，则点(x，y)在线段AB上，并且A、B两点的坐标分别为A(2,4)，B(3,2)，如图所示．则k</w:t>
      </w:r>
      <w:r>
        <w:rPr>
          <w:rFonts w:ascii="Times New Roman" w:hAnsi="Times New Roman" w:eastAsia="仿宋_GB2312" w:cs="Times New Roman"/>
          <w:vertAlign w:val="subscript"/>
        </w:rPr>
        <w:t>OA</w:t>
      </w:r>
      <w:r>
        <w:rPr>
          <w:rFonts w:ascii="Times New Roman" w:hAnsi="Times New Roman" w:eastAsia="仿宋_GB2312" w:cs="Times New Roman"/>
        </w:rPr>
        <w:t>＝2，k</w:t>
      </w:r>
      <w:r>
        <w:rPr>
          <w:rFonts w:ascii="Times New Roman" w:hAnsi="Times New Roman" w:eastAsia="仿宋_GB2312" w:cs="Times New Roman"/>
          <w:vertAlign w:val="subscript"/>
        </w:rPr>
        <w:t>OB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\f(y,x)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的最大值为2，最小值为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c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,c)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b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,b)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a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,a)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画出函数的草图如图，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,x)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可视为过原点直线的斜率．</w:t>
      </w:r>
    </w:p>
    <w:p>
      <w:pPr>
        <w:pStyle w:val="2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人A必修2！！\\《课时作业与单元检测》Word版文档\\214.TIF"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9" o:spt="75" type="#_x0000_t75" style="height:57.5pt;width:84.9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287"/>
    <w:rsid w:val="0023361F"/>
    <w:rsid w:val="00366287"/>
    <w:rsid w:val="005A2638"/>
    <w:rsid w:val="00B2474B"/>
    <w:rsid w:val="00D16673"/>
    <w:rsid w:val="00E925FE"/>
    <w:rsid w:val="00EA0838"/>
    <w:rsid w:val="17940C7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204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214.TIF" TargetMode="External"/><Relationship Id="rId34" Type="http://schemas.openxmlformats.org/officeDocument/2006/relationships/image" Target="media/image15.png"/><Relationship Id="rId33" Type="http://schemas.openxmlformats.org/officeDocument/2006/relationships/image" Target="213.TIF" TargetMode="External"/><Relationship Id="rId32" Type="http://schemas.openxmlformats.org/officeDocument/2006/relationships/image" Target="media/image14.png"/><Relationship Id="rId31" Type="http://schemas.openxmlformats.org/officeDocument/2006/relationships/image" Target="208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&#35299;&#39064;&#26041;&#27861;&#24402;&#32435;1.TIF" TargetMode="External"/><Relationship Id="rId28" Type="http://schemas.openxmlformats.org/officeDocument/2006/relationships/image" Target="media/image12.png"/><Relationship Id="rId27" Type="http://schemas.openxmlformats.org/officeDocument/2006/relationships/image" Target="&#21491;&#25324;.TIF" TargetMode="External"/><Relationship Id="rId26" Type="http://schemas.openxmlformats.org/officeDocument/2006/relationships/image" Target="media/image11.png"/><Relationship Id="rId25" Type="http://schemas.openxmlformats.org/officeDocument/2006/relationships/image" Target="&#24038;&#25324;.TIF" TargetMode="External"/><Relationship Id="rId24" Type="http://schemas.openxmlformats.org/officeDocument/2006/relationships/image" Target="media/image10.png"/><Relationship Id="rId23" Type="http://schemas.openxmlformats.org/officeDocument/2006/relationships/image" Target="212.TIF" TargetMode="External"/><Relationship Id="rId22" Type="http://schemas.openxmlformats.org/officeDocument/2006/relationships/image" Target="media/image9.png"/><Relationship Id="rId21" Type="http://schemas.openxmlformats.org/officeDocument/2006/relationships/image" Target="211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209.TIF" TargetMode="External"/><Relationship Id="rId18" Type="http://schemas.openxmlformats.org/officeDocument/2006/relationships/image" Target="media/image7.png"/><Relationship Id="rId17" Type="http://schemas.openxmlformats.org/officeDocument/2006/relationships/image" Target="&#20316;&#19994;&#35774;&#35745;.TIF" TargetMode="External"/><Relationship Id="rId16" Type="http://schemas.openxmlformats.org/officeDocument/2006/relationships/image" Target="media/image6.png"/><Relationship Id="rId15" Type="http://schemas.openxmlformats.org/officeDocument/2006/relationships/image" Target="207.TIF" TargetMode="External"/><Relationship Id="rId14" Type="http://schemas.openxmlformats.org/officeDocument/2006/relationships/image" Target="media/image5.png"/><Relationship Id="rId13" Type="http://schemas.openxmlformats.org/officeDocument/2006/relationships/image" Target="206.TIF" TargetMode="External"/><Relationship Id="rId12" Type="http://schemas.openxmlformats.org/officeDocument/2006/relationships/image" Target="media/image4.png"/><Relationship Id="rId11" Type="http://schemas.openxmlformats.org/officeDocument/2006/relationships/image" Target="205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687</Words>
  <Characters>3917</Characters>
  <Lines>32</Lines>
  <Paragraphs>9</Paragraphs>
  <ScaleCrop>false</ScaleCrop>
  <LinksUpToDate>false</LinksUpToDate>
  <CharactersWithSpaces>4595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2016-07-14T06:42:00Z</dcterms:created>
  <dc:creator>admin</dc:creator>
  <cp:lastModifiedBy>Administrator</cp:lastModifiedBy>
  <dcterms:modified xsi:type="dcterms:W3CDTF">2017-03-14T07:04:12Z</dcterms:modified>
  <dc:title>第三章　直线与方程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